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4558" w:rsidRDefault="00CF4144">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simplePos x="0" y="0"/>
                <wp:positionH relativeFrom="column">
                  <wp:posOffset>0</wp:posOffset>
                </wp:positionH>
                <wp:positionV relativeFrom="paragraph">
                  <wp:posOffset>55880</wp:posOffset>
                </wp:positionV>
                <wp:extent cx="9161780" cy="6858000"/>
                <wp:effectExtent l="19050" t="19050" r="2032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780" cy="68580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45B74" id="Rectangle 4" o:spid="_x0000_s1026" style="position:absolute;margin-left:0;margin-top:4.4pt;width:721.4pt;height:540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" filled="f" fillcolor="#5b9bd5" strokecolor="black [0]" strokeweight="2pt">
                <v:shadow color="black [0]"/>
                <v:textbox inset="2.88pt,2.88pt,2.88pt,2.88pt"/>
              </v:rect>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7216" behindDoc="0" locked="0" layoutInCell="1" allowOverlap="1">
            <wp:simplePos x="0" y="0"/>
            <wp:positionH relativeFrom="column">
              <wp:posOffset>5548630</wp:posOffset>
            </wp:positionH>
            <wp:positionV relativeFrom="paragraph">
              <wp:posOffset>1816735</wp:posOffset>
            </wp:positionV>
            <wp:extent cx="3595370" cy="3489325"/>
            <wp:effectExtent l="0" t="0" r="0" b="0"/>
            <wp:wrapNone/>
            <wp:docPr id="3" name="Picture 3" descr="Aginjibagwesi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injibagwesi_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5370" cy="3489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122555</wp:posOffset>
                </wp:positionH>
                <wp:positionV relativeFrom="paragraph">
                  <wp:posOffset>432435</wp:posOffset>
                </wp:positionV>
                <wp:extent cx="9021445" cy="608647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1445" cy="6086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F4144" w:rsidRDefault="00CF4144" w:rsidP="00CF4144">
                            <w:pPr>
                              <w:widowControl w:val="0"/>
                              <w:spacing w:after="280"/>
                              <w:rPr>
                                <w:rFonts w:ascii="Century Gothic" w:hAnsi="Century Gothic"/>
                                <w:b/>
                                <w:bCs/>
                                <w:sz w:val="36"/>
                                <w:szCs w:val="36"/>
                                <w14:ligatures w14:val="none"/>
                              </w:rPr>
                            </w:pPr>
                            <w:r>
                              <w:rPr>
                                <w:rFonts w:ascii="Century Gothic" w:hAnsi="Century Gothic"/>
                                <w:b/>
                                <w:bCs/>
                                <w:sz w:val="36"/>
                                <w:szCs w:val="36"/>
                                <w14:ligatures w14:val="none"/>
                              </w:rPr>
                              <w:t>Aginjibagwesi pecks at the seeds buh buh</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b/>
                                <w:bCs/>
                                <w:sz w:val="36"/>
                                <w:szCs w:val="36"/>
                                <w14:ligatures w14:val="none"/>
                              </w:rPr>
                              <w:t xml:space="preserve">Aginjibagwesi okoonzh </w:t>
                            </w:r>
                            <w:r w:rsidR="00B96A27">
                              <w:rPr>
                                <w:rFonts w:ascii="Century Gothic" w:hAnsi="Century Gothic"/>
                                <w:b/>
                                <w:bCs/>
                                <w:sz w:val="36"/>
                                <w:szCs w:val="36"/>
                                <w14:ligatures w14:val="none"/>
                              </w:rPr>
                              <w:t>omiijinan</w:t>
                            </w:r>
                            <w:r>
                              <w:rPr>
                                <w:rFonts w:ascii="Century Gothic" w:hAnsi="Century Gothic"/>
                                <w:b/>
                                <w:bCs/>
                                <w:sz w:val="36"/>
                                <w:szCs w:val="36"/>
                                <w14:ligatures w14:val="none"/>
                              </w:rPr>
                              <w:t xml:space="preserve"> </w:t>
                            </w:r>
                            <w:r>
                              <w:rPr>
                                <w:rFonts w:ascii="Century Gothic" w:hAnsi="Century Gothic"/>
                                <w:b/>
                                <w:bCs/>
                                <w:sz w:val="36"/>
                                <w:szCs w:val="36"/>
                                <w14:ligatures w14:val="none"/>
                              </w:rPr>
                              <w:br/>
                              <w:t>miinikaanan buh buh</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Boozhoo! Ozaawibinesiik indizhinkaaz.</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 xml:space="preserve">(Hello! My name is Ozaawibinesiik.) </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Aginjibagwesi indigoo.</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(I am called a Goldfinch.)</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 xml:space="preserve">Odaminodaa dash nanda-gikendandaa </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ji-anishinaabemowin!</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(Let’s play and learn Anishinaabemowin!)</w:t>
                            </w:r>
                          </w:p>
                          <w:p w:rsidR="00CF4144" w:rsidRDefault="00CF4144" w:rsidP="00CF4144">
                            <w:pPr>
                              <w:widowControl w:val="0"/>
                              <w:spacing w:after="280"/>
                              <w:rPr>
                                <w:rFonts w:ascii="Century Gothic" w:hAnsi="Century Gothic"/>
                                <w:sz w:val="4"/>
                                <w:szCs w:val="4"/>
                                <w14:ligatures w14:val="none"/>
                              </w:rPr>
                            </w:pPr>
                            <w:r>
                              <w:rPr>
                                <w:rFonts w:ascii="Century Gothic" w:hAnsi="Century Gothic"/>
                                <w:sz w:val="4"/>
                                <w:szCs w:val="4"/>
                                <w14:ligatures w14:val="none"/>
                              </w:rPr>
                              <w:t> </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sz w:val="36"/>
                                <w:szCs w:val="36"/>
                                <w14:ligatures w14:val="none"/>
                              </w:rPr>
                              <w:t>Please visit www.wakingupojibwe.ca for the Aginjibagwesi book, Read With Me Video, resource guides, and other materials to use with Aginjibagwesi. Document your families’ weekend adventure with Ozaawibinesiik by taking photos or drawing pictures, then submit them to your child’s teacher. Miigwech!</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sz w:val="36"/>
                                <w:szCs w:val="36"/>
                                <w14:ligatures w14:val="none"/>
                              </w:rPr>
                              <w:t>Your child wants to ____________________________ with you and Ozaawibinesiik.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5pt;margin-top:34.05pt;width:710.35pt;height:47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" filled="f" fillcolor="#5b9bd5" stroked="f" strokecolor="black [0]" strokeweight="2pt">
                <v:textbox inset="2.88pt,2.88pt,2.88pt,2.88pt">
                  <w:txbxContent>
                    <w:p w:rsidR="00CF4144" w:rsidRDefault="00CF4144" w:rsidP="00CF4144">
                      <w:pPr>
                        <w:widowControl w:val="0"/>
                        <w:spacing w:after="280"/>
                        <w:rPr>
                          <w:rFonts w:ascii="Century Gothic" w:hAnsi="Century Gothic"/>
                          <w:b/>
                          <w:bCs/>
                          <w:sz w:val="36"/>
                          <w:szCs w:val="36"/>
                          <w14:ligatures w14:val="none"/>
                        </w:rPr>
                      </w:pPr>
                      <w:r>
                        <w:rPr>
                          <w:rFonts w:ascii="Century Gothic" w:hAnsi="Century Gothic"/>
                          <w:b/>
                          <w:bCs/>
                          <w:sz w:val="36"/>
                          <w:szCs w:val="36"/>
                          <w14:ligatures w14:val="none"/>
                        </w:rPr>
                        <w:t>Aginjibagwesi pecks at the seeds buh buh</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b/>
                          <w:bCs/>
                          <w:sz w:val="36"/>
                          <w:szCs w:val="36"/>
                          <w14:ligatures w14:val="none"/>
                        </w:rPr>
                        <w:t xml:space="preserve">Aginjibagwesi okoonzh </w:t>
                      </w:r>
                      <w:r w:rsidR="00B96A27">
                        <w:rPr>
                          <w:rFonts w:ascii="Century Gothic" w:hAnsi="Century Gothic"/>
                          <w:b/>
                          <w:bCs/>
                          <w:sz w:val="36"/>
                          <w:szCs w:val="36"/>
                          <w14:ligatures w14:val="none"/>
                        </w:rPr>
                        <w:t>omiijinan</w:t>
                      </w:r>
                      <w:r>
                        <w:rPr>
                          <w:rFonts w:ascii="Century Gothic" w:hAnsi="Century Gothic"/>
                          <w:b/>
                          <w:bCs/>
                          <w:sz w:val="36"/>
                          <w:szCs w:val="36"/>
                          <w14:ligatures w14:val="none"/>
                        </w:rPr>
                        <w:t xml:space="preserve"> </w:t>
                      </w:r>
                      <w:r>
                        <w:rPr>
                          <w:rFonts w:ascii="Century Gothic" w:hAnsi="Century Gothic"/>
                          <w:b/>
                          <w:bCs/>
                          <w:sz w:val="36"/>
                          <w:szCs w:val="36"/>
                          <w14:ligatures w14:val="none"/>
                        </w:rPr>
                        <w:br/>
                        <w:t>miinikaanan buh buh</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Boozhoo! Ozaawibinesiik indizhinkaaz.</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 xml:space="preserve">(Hello! My name is Ozaawibinesiik.) </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Aginjibagwesi indigoo.</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(I am called a Goldfinch.)</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 xml:space="preserve">Odaminodaa dash nanda-gikendandaa </w:t>
                      </w:r>
                    </w:p>
                    <w:p w:rsidR="00CF4144" w:rsidRDefault="00CF4144" w:rsidP="00CF4144">
                      <w:pPr>
                        <w:widowControl w:val="0"/>
                        <w:rPr>
                          <w:rFonts w:ascii="Century Gothic" w:hAnsi="Century Gothic"/>
                          <w:sz w:val="36"/>
                          <w:szCs w:val="36"/>
                          <w14:ligatures w14:val="none"/>
                        </w:rPr>
                      </w:pPr>
                      <w:r>
                        <w:rPr>
                          <w:rFonts w:ascii="Century Gothic" w:hAnsi="Century Gothic"/>
                          <w:sz w:val="36"/>
                          <w:szCs w:val="36"/>
                          <w14:ligatures w14:val="none"/>
                        </w:rPr>
                        <w:t>ji-anishinaabemowin!</w:t>
                      </w:r>
                    </w:p>
                    <w:p w:rsidR="00CF4144" w:rsidRDefault="00CF4144" w:rsidP="00CF4144">
                      <w:pPr>
                        <w:widowControl w:val="0"/>
                        <w:rPr>
                          <w:rFonts w:ascii="Century Gothic" w:hAnsi="Century Gothic"/>
                          <w:sz w:val="28"/>
                          <w:szCs w:val="28"/>
                          <w14:ligatures w14:val="none"/>
                        </w:rPr>
                      </w:pPr>
                      <w:r>
                        <w:rPr>
                          <w:rFonts w:ascii="Century Gothic" w:hAnsi="Century Gothic"/>
                          <w:sz w:val="28"/>
                          <w:szCs w:val="28"/>
                          <w14:ligatures w14:val="none"/>
                        </w:rPr>
                        <w:t>(Let’s play and learn Anishinaabemowin!)</w:t>
                      </w:r>
                    </w:p>
                    <w:p w:rsidR="00CF4144" w:rsidRDefault="00CF4144" w:rsidP="00CF4144">
                      <w:pPr>
                        <w:widowControl w:val="0"/>
                        <w:spacing w:after="280"/>
                        <w:rPr>
                          <w:rFonts w:ascii="Century Gothic" w:hAnsi="Century Gothic"/>
                          <w:sz w:val="4"/>
                          <w:szCs w:val="4"/>
                          <w14:ligatures w14:val="none"/>
                        </w:rPr>
                      </w:pPr>
                      <w:r>
                        <w:rPr>
                          <w:rFonts w:ascii="Century Gothic" w:hAnsi="Century Gothic"/>
                          <w:sz w:val="4"/>
                          <w:szCs w:val="4"/>
                          <w14:ligatures w14:val="none"/>
                        </w:rPr>
                        <w:t> </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sz w:val="36"/>
                          <w:szCs w:val="36"/>
                          <w14:ligatures w14:val="none"/>
                        </w:rPr>
                        <w:t>Please visit www.wakingupojibwe.ca for the Aginjibagwesi book, Read With Me Video, resource guides, and other materials to use with Aginjibagwesi. Document your families’ weekend adventure with Ozaawibinesiik by taking photos or drawing pictures, then submit them to your child’s teacher. Miigwech!</w:t>
                      </w:r>
                    </w:p>
                    <w:p w:rsidR="00CF4144" w:rsidRDefault="00CF4144" w:rsidP="00CF4144">
                      <w:pPr>
                        <w:widowControl w:val="0"/>
                        <w:spacing w:after="280"/>
                        <w:rPr>
                          <w:rFonts w:ascii="Century Gothic" w:hAnsi="Century Gothic"/>
                          <w:sz w:val="36"/>
                          <w:szCs w:val="36"/>
                          <w14:ligatures w14:val="none"/>
                        </w:rPr>
                      </w:pPr>
                      <w:r>
                        <w:rPr>
                          <w:rFonts w:ascii="Century Gothic" w:hAnsi="Century Gothic"/>
                          <w:sz w:val="36"/>
                          <w:szCs w:val="36"/>
                          <w14:ligatures w14:val="none"/>
                        </w:rPr>
                        <w:t>Your child wants to ____________________________ with you and Ozaawibinesiik.</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5116830</wp:posOffset>
                </wp:positionH>
                <wp:positionV relativeFrom="paragraph">
                  <wp:posOffset>330200</wp:posOffset>
                </wp:positionV>
                <wp:extent cx="3898265" cy="1983105"/>
                <wp:effectExtent l="20955" t="13335" r="14605" b="232410"/>
                <wp:wrapNone/>
                <wp:docPr id="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265" cy="1983105"/>
                        </a:xfrm>
                        <a:prstGeom prst="wedgeEllipseCallout">
                          <a:avLst>
                            <a:gd name="adj1" fmla="val -6671"/>
                            <a:gd name="adj2" fmla="val 61009"/>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F4144" w:rsidRDefault="00CF4144" w:rsidP="00CF4144">
                            <w:pPr>
                              <w:widowControl w:val="0"/>
                              <w:jc w:val="center"/>
                              <w:rPr>
                                <w:rFonts w:ascii="Century Gothic" w:hAnsi="Century Gothic"/>
                                <w:sz w:val="26"/>
                                <w:szCs w:val="26"/>
                                <w14:ligatures w14:val="none"/>
                              </w:rPr>
                            </w:pPr>
                            <w:r>
                              <w:rPr>
                                <w:rFonts w:ascii="Century Gothic" w:hAnsi="Century Gothic"/>
                                <w:sz w:val="26"/>
                                <w:szCs w:val="26"/>
                                <w14:ligatures w14:val="none"/>
                              </w:rPr>
                              <w:t xml:space="preserve">Use the </w:t>
                            </w:r>
                            <w:r>
                              <w:rPr>
                                <w:rFonts w:ascii="Century Gothic" w:hAnsi="Century Gothic"/>
                                <w:b/>
                                <w:bCs/>
                                <w:sz w:val="26"/>
                                <w:szCs w:val="26"/>
                                <w14:ligatures w14:val="none"/>
                              </w:rPr>
                              <w:t xml:space="preserve">buh buh </w:t>
                            </w:r>
                            <w:r>
                              <w:rPr>
                                <w:rFonts w:ascii="Century Gothic" w:hAnsi="Century Gothic"/>
                                <w:sz w:val="26"/>
                                <w:szCs w:val="26"/>
                                <w14:ligatures w14:val="none"/>
                              </w:rPr>
                              <w:t>sound at home. Point it out in conversation and practice saying it by puffing out your cheeks and letting out air when making the sound.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7" type="#_x0000_t63" style="position:absolute;margin-left:402.9pt;margin-top:26pt;width:306.95pt;height:156.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" adj="9359,23978" filled="f" fillcolor="#5b9bd5" strokecolor="black [0]" strokeweight="2pt">
                <v:shadow color="black [0]"/>
                <v:textbox inset="2.88pt,2.88pt,2.88pt,2.88pt">
                  <w:txbxContent>
                    <w:p w:rsidR="00CF4144" w:rsidRDefault="00CF4144" w:rsidP="00CF4144">
                      <w:pPr>
                        <w:widowControl w:val="0"/>
                        <w:jc w:val="center"/>
                        <w:rPr>
                          <w:rFonts w:ascii="Century Gothic" w:hAnsi="Century Gothic"/>
                          <w:sz w:val="26"/>
                          <w:szCs w:val="26"/>
                          <w14:ligatures w14:val="none"/>
                        </w:rPr>
                      </w:pPr>
                      <w:r>
                        <w:rPr>
                          <w:rFonts w:ascii="Century Gothic" w:hAnsi="Century Gothic"/>
                          <w:sz w:val="26"/>
                          <w:szCs w:val="26"/>
                          <w14:ligatures w14:val="none"/>
                        </w:rPr>
                        <w:t xml:space="preserve">Use the </w:t>
                      </w:r>
                      <w:proofErr w:type="spellStart"/>
                      <w:r>
                        <w:rPr>
                          <w:rFonts w:ascii="Century Gothic" w:hAnsi="Century Gothic"/>
                          <w:b/>
                          <w:bCs/>
                          <w:sz w:val="26"/>
                          <w:szCs w:val="26"/>
                          <w14:ligatures w14:val="none"/>
                        </w:rPr>
                        <w:t>buh</w:t>
                      </w:r>
                      <w:proofErr w:type="spellEnd"/>
                      <w:r>
                        <w:rPr>
                          <w:rFonts w:ascii="Century Gothic" w:hAnsi="Century Gothic"/>
                          <w:b/>
                          <w:bCs/>
                          <w:sz w:val="26"/>
                          <w:szCs w:val="26"/>
                          <w14:ligatures w14:val="none"/>
                        </w:rPr>
                        <w:t xml:space="preserve"> </w:t>
                      </w:r>
                      <w:proofErr w:type="spellStart"/>
                      <w:r>
                        <w:rPr>
                          <w:rFonts w:ascii="Century Gothic" w:hAnsi="Century Gothic"/>
                          <w:b/>
                          <w:bCs/>
                          <w:sz w:val="26"/>
                          <w:szCs w:val="26"/>
                          <w14:ligatures w14:val="none"/>
                        </w:rPr>
                        <w:t>buh</w:t>
                      </w:r>
                      <w:proofErr w:type="spellEnd"/>
                      <w:r>
                        <w:rPr>
                          <w:rFonts w:ascii="Century Gothic" w:hAnsi="Century Gothic"/>
                          <w:b/>
                          <w:bCs/>
                          <w:sz w:val="26"/>
                          <w:szCs w:val="26"/>
                          <w14:ligatures w14:val="none"/>
                        </w:rPr>
                        <w:t xml:space="preserve"> </w:t>
                      </w:r>
                      <w:r>
                        <w:rPr>
                          <w:rFonts w:ascii="Century Gothic" w:hAnsi="Century Gothic"/>
                          <w:sz w:val="26"/>
                          <w:szCs w:val="26"/>
                          <w14:ligatures w14:val="none"/>
                        </w:rPr>
                        <w:t>sound at home. Point it out in conversation and practice saying it by puffing out your cheeks and letting out air when making the sound.</w:t>
                      </w:r>
                    </w:p>
                  </w:txbxContent>
                </v:textbox>
              </v:shape>
            </w:pict>
          </mc:Fallback>
        </mc:AlternateContent>
      </w:r>
    </w:p>
    <w:sectPr w:rsidR="001C4558" w:rsidSect="00CF414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44"/>
    <w:rsid w:val="001C4558"/>
    <w:rsid w:val="00736D5B"/>
    <w:rsid w:val="00AC2B8D"/>
    <w:rsid w:val="00B96A27"/>
    <w:rsid w:val="00CF41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F2AB"/>
  <w15:chartTrackingRefBased/>
  <w15:docId w15:val="{D17EB47B-6373-4B3F-A5BB-AF6E6E0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44"/>
    <w:pPr>
      <w:spacing w:after="120" w:line="285" w:lineRule="auto"/>
    </w:pPr>
    <w:rPr>
      <w:rFonts w:ascii="Calibri" w:eastAsia="Times New Roman" w:hAnsi="Calibri" w:cs="Calibri"/>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Copenace</dc:creator>
  <cp:keywords/>
  <dc:description/>
  <cp:lastModifiedBy>Carissa Copenace</cp:lastModifiedBy>
  <cp:revision>3</cp:revision>
  <dcterms:created xsi:type="dcterms:W3CDTF">2021-08-20T13:46:00Z</dcterms:created>
  <dcterms:modified xsi:type="dcterms:W3CDTF">2021-08-20T18:05:00Z</dcterms:modified>
</cp:coreProperties>
</file>