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F0433" w14:textId="569B2A53" w:rsidR="0042298B" w:rsidRPr="0042298B" w:rsidRDefault="001A0518" w:rsidP="0042298B">
      <w:pPr>
        <w:jc w:val="center"/>
        <w:rPr>
          <w:rFonts w:ascii="Century Gothic" w:hAnsi="Century Gothic"/>
          <w:b/>
          <w:sz w:val="44"/>
          <w:szCs w:val="28"/>
          <w:u w:val="single"/>
        </w:rPr>
      </w:pPr>
      <w:r w:rsidRPr="001A0518">
        <w:rPr>
          <w:rFonts w:ascii="Century Gothic" w:hAnsi="Century Gothic"/>
          <w:b/>
          <w:sz w:val="72"/>
          <w:szCs w:val="72"/>
        </w:rPr>
        <w:t>Aginjibagwesi Nagamowin</w:t>
      </w:r>
      <w:r w:rsidR="0042298B" w:rsidRPr="0042298B">
        <w:rPr>
          <w:rFonts w:ascii="Century Gothic" w:hAnsi="Century Gothic"/>
          <w:b/>
          <w:sz w:val="96"/>
          <w:szCs w:val="28"/>
        </w:rPr>
        <w:t xml:space="preserve"> </w:t>
      </w:r>
      <w:r w:rsidR="0042298B" w:rsidRPr="0042298B">
        <w:rPr>
          <w:rFonts w:ascii="Century Gothic" w:hAnsi="Century Gothic"/>
          <w:b/>
          <w:sz w:val="44"/>
          <w:szCs w:val="28"/>
        </w:rPr>
        <w:br/>
      </w:r>
      <w:r w:rsidR="0042298B" w:rsidRPr="0042298B">
        <w:rPr>
          <w:rFonts w:ascii="Century Gothic" w:hAnsi="Century Gothic"/>
          <w:sz w:val="36"/>
        </w:rPr>
        <w:t>(</w:t>
      </w:r>
      <w:r w:rsidR="0042298B" w:rsidRPr="0042298B">
        <w:rPr>
          <w:rFonts w:ascii="Century Gothic" w:hAnsi="Century Gothic"/>
          <w:sz w:val="28"/>
          <w:szCs w:val="20"/>
        </w:rPr>
        <w:t>To the tune of “</w:t>
      </w:r>
      <w:r>
        <w:rPr>
          <w:rFonts w:ascii="Century Gothic" w:hAnsi="Century Gothic"/>
          <w:sz w:val="28"/>
          <w:szCs w:val="20"/>
        </w:rPr>
        <w:t>Finger Family”)</w:t>
      </w:r>
    </w:p>
    <w:p w14:paraId="08A0BD2C" w14:textId="77777777" w:rsidR="0042298B" w:rsidRPr="0042298B" w:rsidRDefault="0042298B" w:rsidP="0042298B">
      <w:pPr>
        <w:jc w:val="center"/>
        <w:rPr>
          <w:rFonts w:ascii="Century Gothic" w:hAnsi="Century Gothic"/>
          <w:b/>
          <w:sz w:val="40"/>
        </w:rPr>
      </w:pPr>
    </w:p>
    <w:p w14:paraId="1985EDA5" w14:textId="77777777" w:rsidR="0042298B" w:rsidRPr="0042298B" w:rsidRDefault="001A0518" w:rsidP="0042298B">
      <w:pPr>
        <w:jc w:val="center"/>
        <w:rPr>
          <w:rFonts w:ascii="Century Gothic" w:hAnsi="Century Gothic"/>
          <w:b/>
          <w:sz w:val="48"/>
        </w:rPr>
      </w:pPr>
      <w:r>
        <w:rPr>
          <w:rFonts w:ascii="Century Gothic" w:hAnsi="Century Gothic"/>
          <w:b/>
          <w:sz w:val="48"/>
        </w:rPr>
        <w:t xml:space="preserve">Aginjibagwesi, </w:t>
      </w:r>
      <w:proofErr w:type="spellStart"/>
      <w:r>
        <w:rPr>
          <w:rFonts w:ascii="Century Gothic" w:hAnsi="Century Gothic"/>
          <w:b/>
          <w:sz w:val="48"/>
        </w:rPr>
        <w:t>ozaawigwane</w:t>
      </w:r>
      <w:proofErr w:type="spellEnd"/>
    </w:p>
    <w:p w14:paraId="41FA904F" w14:textId="77777777" w:rsidR="0042298B" w:rsidRPr="0042298B" w:rsidRDefault="001A0518" w:rsidP="0042298B">
      <w:pPr>
        <w:jc w:val="center"/>
        <w:rPr>
          <w:rFonts w:ascii="Century Gothic" w:hAnsi="Century Gothic"/>
          <w:sz w:val="40"/>
          <w:szCs w:val="20"/>
        </w:rPr>
      </w:pPr>
      <w:r>
        <w:rPr>
          <w:rFonts w:ascii="Century Gothic" w:hAnsi="Century Gothic"/>
          <w:sz w:val="40"/>
          <w:szCs w:val="20"/>
        </w:rPr>
        <w:t>Goldfinch, he has yellow weathers</w:t>
      </w:r>
    </w:p>
    <w:p w14:paraId="447EF779" w14:textId="77777777" w:rsidR="0042298B" w:rsidRPr="0042298B" w:rsidRDefault="0042298B" w:rsidP="0042298B">
      <w:pPr>
        <w:jc w:val="center"/>
        <w:rPr>
          <w:rFonts w:ascii="Century Gothic" w:hAnsi="Century Gothic"/>
          <w:b/>
          <w:sz w:val="48"/>
        </w:rPr>
      </w:pPr>
    </w:p>
    <w:p w14:paraId="55E8AF74" w14:textId="77777777" w:rsidR="0042298B" w:rsidRPr="0042298B" w:rsidRDefault="001A0518" w:rsidP="0042298B">
      <w:pPr>
        <w:jc w:val="center"/>
        <w:rPr>
          <w:rFonts w:ascii="Century Gothic" w:hAnsi="Century Gothic"/>
          <w:b/>
          <w:sz w:val="48"/>
        </w:rPr>
      </w:pPr>
      <w:proofErr w:type="spellStart"/>
      <w:r>
        <w:rPr>
          <w:rFonts w:ascii="Century Gothic" w:hAnsi="Century Gothic"/>
          <w:b/>
          <w:sz w:val="48"/>
        </w:rPr>
        <w:t>Anishininaabemo</w:t>
      </w:r>
      <w:proofErr w:type="spellEnd"/>
      <w:r>
        <w:rPr>
          <w:rFonts w:ascii="Century Gothic" w:hAnsi="Century Gothic"/>
          <w:b/>
          <w:sz w:val="48"/>
        </w:rPr>
        <w:t xml:space="preserve">, </w:t>
      </w:r>
      <w:proofErr w:type="spellStart"/>
      <w:r>
        <w:rPr>
          <w:rFonts w:ascii="Century Gothic" w:hAnsi="Century Gothic"/>
          <w:b/>
          <w:sz w:val="48"/>
        </w:rPr>
        <w:t>minwendaagwad</w:t>
      </w:r>
      <w:proofErr w:type="spellEnd"/>
    </w:p>
    <w:p w14:paraId="5A9FCE74" w14:textId="77777777" w:rsidR="0042298B" w:rsidRPr="0042298B" w:rsidRDefault="001A0518" w:rsidP="0042298B">
      <w:pPr>
        <w:jc w:val="center"/>
        <w:rPr>
          <w:rFonts w:ascii="Century Gothic" w:hAnsi="Century Gothic"/>
          <w:sz w:val="40"/>
          <w:szCs w:val="20"/>
        </w:rPr>
      </w:pPr>
      <w:r>
        <w:rPr>
          <w:rFonts w:ascii="Century Gothic" w:hAnsi="Century Gothic"/>
          <w:sz w:val="40"/>
          <w:szCs w:val="20"/>
        </w:rPr>
        <w:t>He speaks Anishinaabemowin, it is fun</w:t>
      </w:r>
    </w:p>
    <w:p w14:paraId="3FC025C3" w14:textId="77777777" w:rsidR="0042298B" w:rsidRPr="0042298B" w:rsidRDefault="0042298B" w:rsidP="0042298B">
      <w:pPr>
        <w:jc w:val="center"/>
        <w:rPr>
          <w:rFonts w:ascii="Century Gothic" w:hAnsi="Century Gothic"/>
          <w:b/>
          <w:sz w:val="48"/>
        </w:rPr>
      </w:pPr>
    </w:p>
    <w:p w14:paraId="497579B7" w14:textId="04B42CEF" w:rsidR="0042298B" w:rsidRPr="0042298B" w:rsidRDefault="009C556E" w:rsidP="0042298B">
      <w:pPr>
        <w:jc w:val="center"/>
        <w:rPr>
          <w:rFonts w:ascii="Century Gothic" w:hAnsi="Century Gothic"/>
          <w:b/>
          <w:sz w:val="48"/>
        </w:rPr>
      </w:pPr>
      <w:r>
        <w:rPr>
          <w:rFonts w:ascii="Century Gothic" w:hAnsi="Century Gothic"/>
          <w:b/>
          <w:sz w:val="48"/>
        </w:rPr>
        <w:t xml:space="preserve">Ozaawibinesiik, </w:t>
      </w:r>
      <w:proofErr w:type="spellStart"/>
      <w:r>
        <w:rPr>
          <w:rFonts w:ascii="Century Gothic" w:hAnsi="Century Gothic"/>
          <w:b/>
          <w:sz w:val="48"/>
        </w:rPr>
        <w:t>agindam</w:t>
      </w:r>
      <w:r w:rsidR="001A0518">
        <w:rPr>
          <w:rFonts w:ascii="Century Gothic" w:hAnsi="Century Gothic"/>
          <w:b/>
          <w:sz w:val="48"/>
        </w:rPr>
        <w:t>an</w:t>
      </w:r>
      <w:proofErr w:type="spellEnd"/>
    </w:p>
    <w:p w14:paraId="3ACB2D15" w14:textId="0D460C12" w:rsidR="0042298B" w:rsidRPr="0042298B" w:rsidRDefault="001A0518" w:rsidP="0042298B">
      <w:pPr>
        <w:jc w:val="center"/>
        <w:rPr>
          <w:rFonts w:ascii="Century Gothic" w:hAnsi="Century Gothic"/>
          <w:sz w:val="40"/>
          <w:szCs w:val="20"/>
        </w:rPr>
      </w:pPr>
      <w:r>
        <w:rPr>
          <w:rFonts w:ascii="Century Gothic" w:hAnsi="Century Gothic"/>
          <w:sz w:val="40"/>
          <w:szCs w:val="20"/>
        </w:rPr>
        <w:t>Ozaawibinesiik, he counts</w:t>
      </w:r>
    </w:p>
    <w:p w14:paraId="1F8D6309" w14:textId="38CF8BAA" w:rsidR="0042298B" w:rsidRPr="0042298B" w:rsidRDefault="0042298B" w:rsidP="0042298B">
      <w:pPr>
        <w:jc w:val="center"/>
        <w:rPr>
          <w:rFonts w:ascii="Century Gothic" w:hAnsi="Century Gothic"/>
          <w:b/>
          <w:sz w:val="48"/>
        </w:rPr>
      </w:pPr>
      <w:bookmarkStart w:id="0" w:name="_GoBack"/>
      <w:bookmarkEnd w:id="0"/>
    </w:p>
    <w:p w14:paraId="0E1D1309" w14:textId="486AC22C" w:rsidR="0042298B" w:rsidRPr="0042298B" w:rsidRDefault="001A0518" w:rsidP="0042298B">
      <w:pPr>
        <w:jc w:val="center"/>
        <w:rPr>
          <w:rFonts w:ascii="Century Gothic" w:hAnsi="Century Gothic"/>
          <w:b/>
          <w:sz w:val="48"/>
        </w:rPr>
      </w:pPr>
      <w:proofErr w:type="spellStart"/>
      <w:r>
        <w:rPr>
          <w:rFonts w:ascii="Century Gothic" w:hAnsi="Century Gothic"/>
          <w:b/>
          <w:sz w:val="48"/>
        </w:rPr>
        <w:t>Aniibiishan</w:t>
      </w:r>
      <w:proofErr w:type="spellEnd"/>
      <w:r>
        <w:rPr>
          <w:rFonts w:ascii="Century Gothic" w:hAnsi="Century Gothic"/>
          <w:b/>
          <w:sz w:val="48"/>
        </w:rPr>
        <w:t xml:space="preserve">, </w:t>
      </w:r>
      <w:proofErr w:type="spellStart"/>
      <w:r>
        <w:rPr>
          <w:rFonts w:ascii="Century Gothic" w:hAnsi="Century Gothic"/>
          <w:b/>
          <w:sz w:val="48"/>
        </w:rPr>
        <w:t>niinitaam</w:t>
      </w:r>
      <w:proofErr w:type="spellEnd"/>
    </w:p>
    <w:p w14:paraId="0C6FEDAE" w14:textId="15DDBED0" w:rsidR="0042298B" w:rsidRPr="0042298B" w:rsidRDefault="001A0518" w:rsidP="0042298B">
      <w:pPr>
        <w:jc w:val="center"/>
        <w:rPr>
          <w:rFonts w:ascii="Century Gothic" w:hAnsi="Century Gothic"/>
          <w:sz w:val="40"/>
          <w:szCs w:val="20"/>
        </w:rPr>
      </w:pPr>
      <w:r>
        <w:rPr>
          <w:rFonts w:ascii="Century Gothic" w:hAnsi="Century Gothic"/>
          <w:sz w:val="40"/>
          <w:szCs w:val="20"/>
        </w:rPr>
        <w:t>Many leaves, my turn</w:t>
      </w:r>
    </w:p>
    <w:p w14:paraId="3CFDE289" w14:textId="77777777" w:rsidR="0042298B" w:rsidRPr="0042298B" w:rsidRDefault="0042298B" w:rsidP="0042298B">
      <w:pPr>
        <w:jc w:val="center"/>
        <w:rPr>
          <w:rFonts w:ascii="Century Gothic" w:hAnsi="Century Gothic"/>
          <w:b/>
          <w:sz w:val="48"/>
        </w:rPr>
      </w:pPr>
    </w:p>
    <w:p w14:paraId="72E86FB1" w14:textId="03346980" w:rsidR="001A0518" w:rsidRDefault="001A0518" w:rsidP="001A0518">
      <w:pPr>
        <w:jc w:val="center"/>
        <w:rPr>
          <w:rFonts w:ascii="Century Gothic" w:hAnsi="Century Gothic"/>
          <w:b/>
          <w:sz w:val="48"/>
          <w:lang w:val="en-CA"/>
        </w:rPr>
      </w:pPr>
      <w:r w:rsidRPr="001A0518">
        <w:rPr>
          <w:rFonts w:ascii="Century Gothic" w:hAnsi="Century Gothic"/>
          <w:b/>
          <w:sz w:val="48"/>
          <w:lang w:val="en-CA"/>
        </w:rPr>
        <w:t>Bezhig, Niizh, Niswi, Niiwin</w:t>
      </w:r>
    </w:p>
    <w:p w14:paraId="5A11D5E8" w14:textId="77777777" w:rsidR="001A0518" w:rsidRPr="001A0518" w:rsidRDefault="001A0518" w:rsidP="001A0518">
      <w:pPr>
        <w:jc w:val="center"/>
        <w:rPr>
          <w:rFonts w:ascii="Century Gothic" w:hAnsi="Century Gothic"/>
          <w:sz w:val="40"/>
          <w:szCs w:val="40"/>
          <w:lang w:val="en-CA"/>
        </w:rPr>
      </w:pPr>
      <w:r>
        <w:rPr>
          <w:rFonts w:ascii="Century Gothic" w:hAnsi="Century Gothic"/>
          <w:sz w:val="40"/>
          <w:szCs w:val="40"/>
          <w:lang w:val="en-CA"/>
        </w:rPr>
        <w:t>One, two, three, four</w:t>
      </w:r>
    </w:p>
    <w:p w14:paraId="794801D1" w14:textId="56DB6465" w:rsidR="001A0518" w:rsidRDefault="001A0518" w:rsidP="001A0518">
      <w:pPr>
        <w:jc w:val="center"/>
        <w:rPr>
          <w:rFonts w:ascii="Century Gothic" w:hAnsi="Century Gothic"/>
          <w:b/>
          <w:sz w:val="48"/>
          <w:lang w:val="en-CA"/>
        </w:rPr>
      </w:pPr>
      <w:r w:rsidRPr="001A0518">
        <w:rPr>
          <w:rFonts w:ascii="Century Gothic" w:hAnsi="Century Gothic"/>
          <w:b/>
          <w:sz w:val="48"/>
          <w:lang w:val="en-CA"/>
        </w:rPr>
        <w:t xml:space="preserve">Naanan, Ningodwaaswi, </w:t>
      </w:r>
      <w:proofErr w:type="spellStart"/>
      <w:r w:rsidRPr="001A0518">
        <w:rPr>
          <w:rFonts w:ascii="Century Gothic" w:hAnsi="Century Gothic"/>
          <w:b/>
          <w:sz w:val="48"/>
          <w:lang w:val="en-CA"/>
        </w:rPr>
        <w:t>Niizhwaaswi</w:t>
      </w:r>
      <w:proofErr w:type="spellEnd"/>
    </w:p>
    <w:p w14:paraId="5A7A9547" w14:textId="7BDDE217" w:rsidR="001A0518" w:rsidRDefault="001A0518" w:rsidP="001A0518">
      <w:pPr>
        <w:jc w:val="center"/>
        <w:rPr>
          <w:rFonts w:ascii="Century Gothic" w:hAnsi="Century Gothic"/>
          <w:b/>
          <w:sz w:val="48"/>
          <w:lang w:val="en-CA"/>
        </w:rPr>
      </w:pPr>
      <w:r>
        <w:rPr>
          <w:rFonts w:ascii="Century Gothic" w:hAnsi="Century Gothic"/>
          <w:sz w:val="40"/>
          <w:szCs w:val="40"/>
          <w:lang w:val="en-CA"/>
        </w:rPr>
        <w:t>Five, six, seven</w:t>
      </w:r>
      <w:r w:rsidRPr="001A0518">
        <w:rPr>
          <w:rFonts w:ascii="Century Gothic" w:hAnsi="Century Gothic"/>
          <w:b/>
          <w:sz w:val="48"/>
          <w:lang w:val="en-CA"/>
        </w:rPr>
        <w:t xml:space="preserve"> </w:t>
      </w:r>
    </w:p>
    <w:p w14:paraId="2BBDA36E" w14:textId="4D4430EE" w:rsidR="001A0518" w:rsidRDefault="001A0518" w:rsidP="001A0518">
      <w:pPr>
        <w:jc w:val="center"/>
        <w:rPr>
          <w:rFonts w:ascii="Century Gothic" w:hAnsi="Century Gothic"/>
          <w:b/>
          <w:sz w:val="48"/>
          <w:lang w:val="en-CA"/>
        </w:rPr>
      </w:pPr>
      <w:proofErr w:type="spellStart"/>
      <w:r w:rsidRPr="001A0518">
        <w:rPr>
          <w:rFonts w:ascii="Century Gothic" w:hAnsi="Century Gothic"/>
          <w:b/>
          <w:sz w:val="48"/>
          <w:lang w:val="en-CA"/>
        </w:rPr>
        <w:t>Nishwaaswi</w:t>
      </w:r>
      <w:proofErr w:type="spellEnd"/>
      <w:r w:rsidRPr="001A0518">
        <w:rPr>
          <w:rFonts w:ascii="Century Gothic" w:hAnsi="Century Gothic"/>
          <w:b/>
          <w:sz w:val="48"/>
          <w:lang w:val="en-CA"/>
        </w:rPr>
        <w:t xml:space="preserve">, </w:t>
      </w:r>
      <w:proofErr w:type="spellStart"/>
      <w:r w:rsidRPr="001A0518">
        <w:rPr>
          <w:rFonts w:ascii="Century Gothic" w:hAnsi="Century Gothic"/>
          <w:b/>
          <w:sz w:val="48"/>
          <w:lang w:val="en-CA"/>
        </w:rPr>
        <w:t>Zhaangaswi</w:t>
      </w:r>
      <w:proofErr w:type="spellEnd"/>
      <w:r w:rsidRPr="001A0518">
        <w:rPr>
          <w:rFonts w:ascii="Century Gothic" w:hAnsi="Century Gothic"/>
          <w:b/>
          <w:sz w:val="48"/>
          <w:lang w:val="en-CA"/>
        </w:rPr>
        <w:t xml:space="preserve">, </w:t>
      </w:r>
      <w:proofErr w:type="spellStart"/>
      <w:r w:rsidRPr="001A0518">
        <w:rPr>
          <w:rFonts w:ascii="Century Gothic" w:hAnsi="Century Gothic"/>
          <w:b/>
          <w:sz w:val="48"/>
          <w:lang w:val="en-CA"/>
        </w:rPr>
        <w:t>Midaaswi</w:t>
      </w:r>
      <w:proofErr w:type="spellEnd"/>
    </w:p>
    <w:p w14:paraId="25337640" w14:textId="42A7E395" w:rsidR="001A0518" w:rsidRPr="001A0518" w:rsidRDefault="00977AE6" w:rsidP="001A0518">
      <w:pPr>
        <w:jc w:val="center"/>
        <w:rPr>
          <w:rFonts w:ascii="Century Gothic" w:hAnsi="Century Gothic"/>
          <w:sz w:val="40"/>
          <w:szCs w:val="40"/>
          <w:lang w:val="en-CA"/>
        </w:rPr>
      </w:pPr>
      <w:r>
        <w:rPr>
          <w:rFonts w:ascii="Century Gothic" w:hAnsi="Century Gothic"/>
          <w:b/>
          <w:noProof/>
          <w:sz w:val="72"/>
          <w:szCs w:val="72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3EE5395D" wp14:editId="7CA8891B">
            <wp:simplePos x="0" y="0"/>
            <wp:positionH relativeFrom="margin">
              <wp:posOffset>4424606</wp:posOffset>
            </wp:positionH>
            <wp:positionV relativeFrom="paragraph">
              <wp:posOffset>8591</wp:posOffset>
            </wp:positionV>
            <wp:extent cx="2272553" cy="227255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injibagwesi_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553" cy="2272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518">
        <w:rPr>
          <w:rFonts w:ascii="Century Gothic" w:hAnsi="Century Gothic"/>
          <w:sz w:val="40"/>
          <w:szCs w:val="40"/>
          <w:lang w:val="en-CA"/>
        </w:rPr>
        <w:t>Eight, nine, ten</w:t>
      </w:r>
    </w:p>
    <w:p w14:paraId="424C2D12" w14:textId="77777777" w:rsidR="001A0518" w:rsidRPr="001A0518" w:rsidRDefault="001A0518" w:rsidP="001A0518">
      <w:pPr>
        <w:jc w:val="center"/>
        <w:rPr>
          <w:rFonts w:ascii="Century Gothic" w:hAnsi="Century Gothic"/>
          <w:b/>
          <w:sz w:val="48"/>
          <w:lang w:val="en-CA"/>
        </w:rPr>
      </w:pPr>
    </w:p>
    <w:p w14:paraId="7F69F1BD" w14:textId="77777777" w:rsidR="001A0518" w:rsidRDefault="001A0518" w:rsidP="001A0518">
      <w:pPr>
        <w:jc w:val="center"/>
        <w:rPr>
          <w:rFonts w:ascii="Century Gothic" w:hAnsi="Century Gothic"/>
          <w:b/>
          <w:sz w:val="48"/>
          <w:lang w:val="en-CA"/>
        </w:rPr>
      </w:pPr>
      <w:r w:rsidRPr="001A0518">
        <w:rPr>
          <w:rFonts w:ascii="Century Gothic" w:hAnsi="Century Gothic"/>
          <w:b/>
          <w:sz w:val="48"/>
          <w:lang w:val="en-CA"/>
        </w:rPr>
        <w:t>Giinitam</w:t>
      </w:r>
    </w:p>
    <w:p w14:paraId="1E6BD693" w14:textId="77777777" w:rsidR="001A0518" w:rsidRPr="001A0518" w:rsidRDefault="001A0518" w:rsidP="001A0518">
      <w:pPr>
        <w:jc w:val="center"/>
        <w:rPr>
          <w:rFonts w:ascii="Century Gothic" w:hAnsi="Century Gothic"/>
          <w:bCs/>
          <w:sz w:val="40"/>
          <w:szCs w:val="40"/>
          <w:lang w:val="en-CA"/>
        </w:rPr>
      </w:pPr>
      <w:r>
        <w:rPr>
          <w:rFonts w:ascii="Century Gothic" w:hAnsi="Century Gothic"/>
          <w:bCs/>
          <w:sz w:val="40"/>
          <w:szCs w:val="40"/>
          <w:lang w:val="en-CA"/>
        </w:rPr>
        <w:t>Your turn</w:t>
      </w:r>
    </w:p>
    <w:p w14:paraId="2A138312" w14:textId="77777777" w:rsidR="0042298B" w:rsidRPr="001A0518" w:rsidRDefault="001A0518" w:rsidP="001A0518">
      <w:pPr>
        <w:jc w:val="center"/>
        <w:rPr>
          <w:rFonts w:ascii="Century Gothic" w:hAnsi="Century Gothic"/>
          <w:b/>
          <w:sz w:val="48"/>
          <w:lang w:val="en-CA"/>
        </w:rPr>
      </w:pPr>
      <w:r w:rsidRPr="001A0518">
        <w:rPr>
          <w:rFonts w:ascii="Century Gothic" w:hAnsi="Century Gothic"/>
          <w:b/>
          <w:sz w:val="48"/>
          <w:lang w:val="en-CA"/>
        </w:rPr>
        <w:t> </w:t>
      </w:r>
    </w:p>
    <w:sectPr w:rsidR="0042298B" w:rsidRPr="001A0518" w:rsidSect="0042298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98B"/>
    <w:rsid w:val="001A0518"/>
    <w:rsid w:val="002F660C"/>
    <w:rsid w:val="003D1B29"/>
    <w:rsid w:val="0042298B"/>
    <w:rsid w:val="00543430"/>
    <w:rsid w:val="0074375D"/>
    <w:rsid w:val="00977AE6"/>
    <w:rsid w:val="009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2029B"/>
  <w15:chartTrackingRefBased/>
  <w15:docId w15:val="{C45FDBC5-A1D8-4B04-A647-F5FC14D2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98B"/>
    <w:pPr>
      <w:spacing w:after="0" w:line="240" w:lineRule="auto"/>
    </w:pPr>
    <w:rPr>
      <w:rFonts w:asciiTheme="minorHAnsi" w:eastAsiaTheme="minorEastAsia" w:hAnsiTheme="minorHAns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6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60C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Generations</dc:creator>
  <cp:keywords/>
  <dc:description/>
  <cp:lastModifiedBy>Carissa Copenace</cp:lastModifiedBy>
  <cp:revision>3</cp:revision>
  <cp:lastPrinted>2018-11-22T20:40:00Z</cp:lastPrinted>
  <dcterms:created xsi:type="dcterms:W3CDTF">2021-08-20T13:49:00Z</dcterms:created>
  <dcterms:modified xsi:type="dcterms:W3CDTF">2021-08-20T18:11:00Z</dcterms:modified>
</cp:coreProperties>
</file>