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7D" w:rsidRPr="007B307D" w:rsidRDefault="007B307D" w:rsidP="007B307D">
      <w:pPr>
        <w:pStyle w:val="NormalWeb"/>
        <w:spacing w:before="240" w:beforeAutospacing="0" w:after="240" w:afterAutospacing="0"/>
        <w:jc w:val="center"/>
        <w:rPr>
          <w:sz w:val="28"/>
        </w:rPr>
      </w:pPr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 xml:space="preserve">Zoom </w:t>
      </w:r>
      <w:proofErr w:type="spellStart"/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>Zoom</w:t>
      </w:r>
      <w:proofErr w:type="spellEnd"/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>Zoom</w:t>
      </w:r>
      <w:proofErr w:type="spellEnd"/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40"/>
          <w:szCs w:val="36"/>
        </w:rPr>
        <w:t>Nagamowin</w:t>
      </w:r>
      <w:proofErr w:type="spellEnd"/>
    </w:p>
    <w:p w:rsidR="007B307D" w:rsidRDefault="007B307D" w:rsidP="007B307D">
      <w:pPr>
        <w:pStyle w:val="NormalWeb"/>
        <w:spacing w:before="240" w:beforeAutospacing="0" w:after="240" w:afterAutospacing="0"/>
        <w:jc w:val="center"/>
        <w:rPr>
          <w:rFonts w:ascii="Century Gothic" w:hAnsi="Century Gothic"/>
          <w:color w:val="000000"/>
          <w:sz w:val="28"/>
        </w:rPr>
      </w:pPr>
      <w:r>
        <w:rPr>
          <w:rFonts w:ascii="Century Gothic" w:hAnsi="Century Gothic"/>
          <w:color w:val="000000"/>
          <w:sz w:val="28"/>
        </w:rPr>
        <w:t xml:space="preserve">Zoom </w:t>
      </w:r>
      <w:proofErr w:type="spellStart"/>
      <w:r>
        <w:rPr>
          <w:rFonts w:ascii="Century Gothic" w:hAnsi="Century Gothic"/>
          <w:color w:val="000000"/>
          <w:sz w:val="28"/>
        </w:rPr>
        <w:t>Zoom</w:t>
      </w:r>
      <w:proofErr w:type="spellEnd"/>
      <w:r>
        <w:rPr>
          <w:rFonts w:ascii="Century Gothic" w:hAnsi="Century Gothic"/>
          <w:color w:val="000000"/>
          <w:sz w:val="28"/>
        </w:rPr>
        <w:t xml:space="preserve"> </w:t>
      </w:r>
      <w:proofErr w:type="spellStart"/>
      <w:r>
        <w:rPr>
          <w:rFonts w:ascii="Century Gothic" w:hAnsi="Century Gothic"/>
          <w:color w:val="000000"/>
          <w:sz w:val="28"/>
        </w:rPr>
        <w:t>Zoom</w:t>
      </w:r>
      <w:proofErr w:type="spellEnd"/>
      <w:r>
        <w:rPr>
          <w:rFonts w:ascii="Century Gothic" w:hAnsi="Century Gothic"/>
          <w:color w:val="000000"/>
          <w:sz w:val="28"/>
        </w:rPr>
        <w:t xml:space="preserve"> Song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jc w:val="center"/>
        <w:rPr>
          <w:rFonts w:ascii="Century Gothic" w:hAnsi="Century Gothic"/>
          <w:color w:val="000000"/>
        </w:rPr>
      </w:pPr>
      <w:r w:rsidRPr="007B307D">
        <w:rPr>
          <w:rFonts w:ascii="Century Gothic" w:hAnsi="Century Gothic"/>
          <w:color w:val="000000"/>
        </w:rPr>
        <w:t xml:space="preserve">Adapted from “Zoom </w:t>
      </w:r>
      <w:proofErr w:type="spellStart"/>
      <w:r w:rsidRPr="007B307D">
        <w:rPr>
          <w:rFonts w:ascii="Century Gothic" w:hAnsi="Century Gothic"/>
          <w:color w:val="000000"/>
        </w:rPr>
        <w:t>Zoom</w:t>
      </w:r>
      <w:proofErr w:type="spellEnd"/>
      <w:r w:rsidRPr="007B307D">
        <w:rPr>
          <w:rFonts w:ascii="Century Gothic" w:hAnsi="Century Gothic"/>
          <w:color w:val="000000"/>
        </w:rPr>
        <w:t xml:space="preserve"> </w:t>
      </w:r>
      <w:proofErr w:type="spellStart"/>
      <w:r w:rsidRPr="007B307D">
        <w:rPr>
          <w:rFonts w:ascii="Century Gothic" w:hAnsi="Century Gothic"/>
          <w:color w:val="000000"/>
        </w:rPr>
        <w:t>Zoom</w:t>
      </w:r>
      <w:proofErr w:type="spellEnd"/>
      <w:r w:rsidRPr="007B307D">
        <w:rPr>
          <w:rFonts w:ascii="Century Gothic" w:hAnsi="Century Gothic"/>
          <w:color w:val="000000"/>
        </w:rPr>
        <w:t>, We’re Going to the Moon” nursery rhyme</w:t>
      </w:r>
    </w:p>
    <w:p w:rsidR="007B307D" w:rsidRDefault="007B307D" w:rsidP="007B307D">
      <w:pPr>
        <w:pStyle w:val="NormalWeb"/>
        <w:spacing w:before="240" w:beforeAutospacing="0" w:after="240" w:afterAutospacing="0"/>
        <w:jc w:val="center"/>
        <w:rPr>
          <w:rFonts w:ascii="Century Gothic" w:hAnsi="Century Gothic"/>
          <w:i/>
          <w:iCs/>
          <w:color w:val="000000"/>
          <w:sz w:val="28"/>
        </w:rPr>
      </w:pPr>
      <w:proofErr w:type="spellStart"/>
      <w:r w:rsidRPr="007B307D">
        <w:rPr>
          <w:rFonts w:ascii="Century Gothic" w:hAnsi="Century Gothic"/>
          <w:i/>
          <w:iCs/>
          <w:color w:val="000000"/>
          <w:sz w:val="28"/>
        </w:rPr>
        <w:t>Gaa-ozhiibi’iged</w:t>
      </w:r>
      <w:proofErr w:type="spellEnd"/>
      <w:r w:rsidRPr="007B307D">
        <w:rPr>
          <w:rFonts w:ascii="Century Gothic" w:hAnsi="Century Gothic"/>
          <w:i/>
          <w:i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i/>
          <w:iCs/>
          <w:color w:val="000000"/>
          <w:sz w:val="28"/>
        </w:rPr>
        <w:t>Mooshkine</w:t>
      </w:r>
      <w:proofErr w:type="spellEnd"/>
      <w:r w:rsidRPr="007B307D">
        <w:rPr>
          <w:rFonts w:ascii="Century Gothic" w:hAnsi="Century Gothic"/>
          <w:i/>
          <w:i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i/>
          <w:iCs/>
          <w:color w:val="000000"/>
          <w:sz w:val="28"/>
        </w:rPr>
        <w:t>Wassigek</w:t>
      </w:r>
      <w:proofErr w:type="spellEnd"/>
      <w:r w:rsidRPr="007B307D">
        <w:rPr>
          <w:rFonts w:ascii="Century Gothic" w:hAnsi="Century Gothic"/>
          <w:i/>
          <w:iCs/>
          <w:color w:val="000000"/>
          <w:sz w:val="28"/>
        </w:rPr>
        <w:t> 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jc w:val="center"/>
        <w:rPr>
          <w:sz w:val="28"/>
        </w:rPr>
      </w:pP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b/>
          <w:bCs/>
          <w:color w:val="000000"/>
          <w:sz w:val="28"/>
        </w:rPr>
        <w:t xml:space="preserve">Zoom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Zoom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Zoom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inaabin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ishpiming</w:t>
      </w:r>
      <w:proofErr w:type="spellEnd"/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 xml:space="preserve">(Zoom </w:t>
      </w:r>
      <w:proofErr w:type="spellStart"/>
      <w:r w:rsidRPr="007B307D">
        <w:rPr>
          <w:rFonts w:ascii="Century Gothic" w:hAnsi="Century Gothic"/>
          <w:color w:val="000000"/>
          <w:sz w:val="28"/>
        </w:rPr>
        <w:t>Zoom</w:t>
      </w:r>
      <w:proofErr w:type="spellEnd"/>
      <w:r w:rsidRPr="007B307D">
        <w:rPr>
          <w:rFonts w:ascii="Century Gothic" w:hAnsi="Century Gothic"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color w:val="000000"/>
          <w:sz w:val="28"/>
        </w:rPr>
        <w:t>Zoom</w:t>
      </w:r>
      <w:proofErr w:type="spellEnd"/>
      <w:r w:rsidRPr="007B307D">
        <w:rPr>
          <w:rFonts w:ascii="Century Gothic" w:hAnsi="Century Gothic"/>
          <w:color w:val="000000"/>
          <w:sz w:val="28"/>
        </w:rPr>
        <w:t xml:space="preserve"> look up in the sky)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Gidaa-izhaamin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dibikigiizisoong</w:t>
      </w:r>
      <w:proofErr w:type="spellEnd"/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>(We’re going to the moon)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Mii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iwe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waa-izhaayang</w:t>
      </w:r>
      <w:proofErr w:type="spellEnd"/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>(Yep that’s where we want to go)</w:t>
      </w:r>
      <w:bookmarkStart w:id="0" w:name="_GoBack"/>
      <w:bookmarkEnd w:id="0"/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Wiiba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giga-dagoshinimin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>!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>(We’ll get there very soon)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Izhaadaa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>!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>(Let’s go)</w:t>
      </w:r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Naanan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,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Niiwin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,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Niswi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,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Niizh</w:t>
      </w:r>
      <w:proofErr w:type="spellEnd"/>
      <w:r w:rsidRPr="007B307D">
        <w:rPr>
          <w:rFonts w:ascii="Century Gothic" w:hAnsi="Century Gothic"/>
          <w:b/>
          <w:bCs/>
          <w:color w:val="000000"/>
          <w:sz w:val="28"/>
        </w:rPr>
        <w:t xml:space="preserve">, </w:t>
      </w:r>
      <w:proofErr w:type="spellStart"/>
      <w:r w:rsidRPr="007B307D">
        <w:rPr>
          <w:rFonts w:ascii="Century Gothic" w:hAnsi="Century Gothic"/>
          <w:b/>
          <w:bCs/>
          <w:color w:val="000000"/>
          <w:sz w:val="28"/>
        </w:rPr>
        <w:t>Bezhig</w:t>
      </w:r>
      <w:proofErr w:type="spellEnd"/>
    </w:p>
    <w:p w:rsidR="007B307D" w:rsidRPr="007B307D" w:rsidRDefault="007B307D" w:rsidP="007B307D">
      <w:pPr>
        <w:pStyle w:val="NormalWeb"/>
        <w:spacing w:before="240" w:beforeAutospacing="0" w:after="240" w:afterAutospacing="0"/>
        <w:rPr>
          <w:sz w:val="28"/>
        </w:rPr>
      </w:pPr>
      <w:r w:rsidRPr="007B307D">
        <w:rPr>
          <w:rFonts w:ascii="Century Gothic" w:hAnsi="Century Gothic"/>
          <w:color w:val="000000"/>
          <w:sz w:val="28"/>
        </w:rPr>
        <w:t>(Five, Four, Three, Two, One)</w:t>
      </w:r>
    </w:p>
    <w:p w:rsidR="00E57D48" w:rsidRPr="007B307D" w:rsidRDefault="00E57D48">
      <w:pPr>
        <w:rPr>
          <w:sz w:val="24"/>
        </w:rPr>
      </w:pPr>
    </w:p>
    <w:sectPr w:rsidR="00E57D48" w:rsidRPr="007B3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7D"/>
    <w:rsid w:val="007B307D"/>
    <w:rsid w:val="00E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8638"/>
  <w15:chartTrackingRefBased/>
  <w15:docId w15:val="{632B6ED2-CFD0-4723-85A3-41EA59E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robp@7generations.org</dc:creator>
  <cp:keywords/>
  <dc:description/>
  <cp:lastModifiedBy>robp@7generations.org</cp:lastModifiedBy>
  <cp:revision>1</cp:revision>
  <dcterms:created xsi:type="dcterms:W3CDTF">2021-03-02T20:27:00Z</dcterms:created>
  <dcterms:modified xsi:type="dcterms:W3CDTF">2021-03-02T20:37:00Z</dcterms:modified>
</cp:coreProperties>
</file>